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D50930">
      <w:pPr>
        <w:tabs>
          <w:tab w:val="center" w:pos="4513"/>
          <w:tab w:val="right" w:pos="9026"/>
        </w:tabs>
        <w:spacing w:after="0" w:line="240" w:lineRule="auto"/>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C7B3FC0"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9C0403">
        <w:rPr>
          <w:rFonts w:ascii="Times New Roman" w:hAnsi="Times New Roman" w:cs="Times New Roman"/>
        </w:rPr>
        <w:t>.  +370 62</w:t>
      </w:r>
      <w:r w:rsidR="00D50930" w:rsidRPr="009C0403">
        <w:rPr>
          <w:rFonts w:ascii="Times New Roman" w:hAnsi="Times New Roman" w:cs="Times New Roman"/>
        </w:rPr>
        <w:t>1</w:t>
      </w:r>
      <w:r w:rsidRPr="009C0403">
        <w:rPr>
          <w:rFonts w:ascii="Times New Roman" w:hAnsi="Times New Roman" w:cs="Times New Roman"/>
        </w:rPr>
        <w:t xml:space="preserve"> </w:t>
      </w:r>
      <w:r w:rsidR="00D50930">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BBF9410" w:rsidR="00F2342F" w:rsidRPr="00D50930" w:rsidRDefault="00B34B45" w:rsidP="00F2342F">
          <w:pPr>
            <w:spacing w:after="120" w:line="360" w:lineRule="auto"/>
            <w:contextualSpacing/>
            <w:jc w:val="center"/>
            <w:rPr>
              <w:rFonts w:cstheme="minorHAnsi"/>
              <w:b/>
              <w:bCs/>
              <w:sz w:val="28"/>
              <w:szCs w:val="28"/>
            </w:rPr>
          </w:pPr>
          <w:r w:rsidRPr="00D50930">
            <w:rPr>
              <w:rFonts w:cstheme="minorHAnsi"/>
              <w:b/>
              <w:bCs/>
              <w:sz w:val="28"/>
              <w:szCs w:val="28"/>
            </w:rPr>
            <w:t>Tarptautinio</w:t>
          </w:r>
          <w:r w:rsidRPr="00D50930">
            <w:rPr>
              <w:rFonts w:cstheme="minorHAnsi"/>
              <w:b/>
              <w:bCs/>
              <w:color w:val="00B050"/>
              <w:sz w:val="28"/>
              <w:szCs w:val="28"/>
            </w:rPr>
            <w:t xml:space="preserve"> </w:t>
          </w:r>
          <w:r w:rsidRPr="00D50930">
            <w:rPr>
              <w:rFonts w:cstheme="minorHAnsi"/>
              <w:b/>
              <w:bCs/>
              <w:sz w:val="28"/>
              <w:szCs w:val="28"/>
            </w:rPr>
            <w:t>viešojo pirkimo</w:t>
          </w:r>
          <w:r w:rsidR="00D526C8" w:rsidRPr="00D50930">
            <w:rPr>
              <w:rFonts w:cstheme="minorHAnsi"/>
              <w:b/>
              <w:bCs/>
              <w:sz w:val="28"/>
              <w:szCs w:val="28"/>
            </w:rPr>
            <w:t xml:space="preserve"> </w:t>
          </w:r>
        </w:p>
        <w:p w14:paraId="1D1BF965" w14:textId="5F2B8CEC" w:rsidR="00D526C8" w:rsidRPr="00F2342F" w:rsidRDefault="00D526C8" w:rsidP="00F2342F">
          <w:pPr>
            <w:spacing w:after="120" w:line="360" w:lineRule="auto"/>
            <w:contextualSpacing/>
            <w:jc w:val="center"/>
            <w:rPr>
              <w:rFonts w:cstheme="minorHAnsi"/>
              <w:b/>
              <w:bCs/>
              <w:sz w:val="28"/>
              <w:szCs w:val="28"/>
            </w:rPr>
          </w:pPr>
          <w:r w:rsidRPr="00D50930">
            <w:rPr>
              <w:rFonts w:cstheme="minorHAnsi"/>
              <w:b/>
              <w:bCs/>
              <w:sz w:val="28"/>
              <w:szCs w:val="28"/>
            </w:rPr>
            <w:t>„</w:t>
          </w:r>
          <w:r w:rsidR="00D50930" w:rsidRPr="00D50930">
            <w:rPr>
              <w:rFonts w:cstheme="minorHAnsi"/>
              <w:b/>
              <w:bCs/>
              <w:sz w:val="28"/>
              <w:szCs w:val="28"/>
            </w:rPr>
            <w:t>(PU-14924/26) Klojinių nuoma</w:t>
          </w:r>
          <w:r w:rsidRPr="00D50930">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119C8147" w:rsidR="00BB28BD" w:rsidRPr="009C0403" w:rsidRDefault="00BB28BD" w:rsidP="00BB28BD">
          <w:pPr>
            <w:pStyle w:val="Turinys2"/>
            <w:ind w:left="142" w:hanging="142"/>
            <w:rPr>
              <w:noProof/>
              <w:sz w:val="22"/>
              <w:szCs w:val="22"/>
              <w:lang w:val="en-US" w:eastAsia="en-US"/>
            </w:rPr>
          </w:pPr>
          <w:hyperlink w:anchor="_Toc124404963" w:history="1">
            <w:r w:rsidRPr="009C0403">
              <w:rPr>
                <w:rStyle w:val="Hipersaitas"/>
                <w:noProof/>
              </w:rPr>
              <w:t>Pirkimo sąlygų 8 priedas „Tiekėjo deklaracija dėl atitikties Reglamento nuostatoms juridiniam asmeniui“</w:t>
            </w:r>
          </w:hyperlink>
          <w:r w:rsidRPr="009C0403">
            <w:rPr>
              <w:noProof/>
              <w:sz w:val="22"/>
              <w:szCs w:val="22"/>
              <w:lang w:val="en-US" w:eastAsia="en-US"/>
            </w:rPr>
            <w:t xml:space="preserve"> </w:t>
          </w:r>
        </w:p>
        <w:p w14:paraId="48FF975A" w14:textId="3C184CC5" w:rsidR="00BB28BD" w:rsidRPr="009C0403" w:rsidRDefault="00BB28BD" w:rsidP="00BB28BD">
          <w:pPr>
            <w:spacing w:after="0"/>
            <w:ind w:left="142" w:hanging="142"/>
          </w:pPr>
          <w:hyperlink w:anchor="_Toc124404964" w:history="1">
            <w:r w:rsidRPr="009C0403">
              <w:rPr>
                <w:rStyle w:val="Hipersaitas"/>
                <w:noProof/>
              </w:rPr>
              <w:t>Pirkimo sąlygų 9 priedas „Tiekėjo deklaracija dėl atitikties Reglamento nuostatoms fiziniam asmeniui“</w:t>
            </w:r>
          </w:hyperlink>
          <w:r w:rsidRPr="009C0403">
            <w:t xml:space="preserve"> </w:t>
          </w:r>
        </w:p>
        <w:bookmarkStart w:id="0" w:name="_Hlk126245738"/>
        <w:p w14:paraId="105E2DDE" w14:textId="085614F3" w:rsidR="00BB28BD" w:rsidRPr="009C0403" w:rsidRDefault="007854CD" w:rsidP="00BB28BD">
          <w:pPr>
            <w:spacing w:after="0"/>
            <w:ind w:left="142" w:hanging="142"/>
            <w:rPr>
              <w:noProof/>
            </w:rPr>
          </w:pPr>
          <w:r w:rsidRPr="009C0403">
            <w:fldChar w:fldCharType="begin"/>
          </w:r>
          <w:r w:rsidRPr="009C0403">
            <w:instrText>HYPERLINK \l "_Toc124404964"</w:instrText>
          </w:r>
          <w:r w:rsidRPr="009C0403">
            <w:fldChar w:fldCharType="separate"/>
          </w:r>
          <w:r w:rsidR="00BB28BD" w:rsidRPr="009C0403">
            <w:rPr>
              <w:rStyle w:val="Hipersaitas"/>
              <w:noProof/>
            </w:rPr>
            <w:t>Pirkimo sąlygų 10 priedas „Tiekėjo deklaracija dėl atitikties VPĮ 45 str. 2</w:t>
          </w:r>
          <w:r w:rsidR="00BB28BD" w:rsidRPr="009C0403">
            <w:rPr>
              <w:rStyle w:val="Hipersaitas"/>
              <w:noProof/>
              <w:vertAlign w:val="superscript"/>
            </w:rPr>
            <w:t xml:space="preserve">1 </w:t>
          </w:r>
          <w:r w:rsidR="00BB28BD" w:rsidRPr="009C0403">
            <w:rPr>
              <w:rStyle w:val="Hipersaitas"/>
              <w:noProof/>
            </w:rPr>
            <w:t>d.“</w:t>
          </w:r>
          <w:r w:rsidRPr="009C0403">
            <w:rPr>
              <w:rStyle w:val="Hipersaitas"/>
              <w:noProof/>
            </w:rPr>
            <w:fldChar w:fldCharType="end"/>
          </w:r>
          <w:bookmarkEnd w:id="0"/>
        </w:p>
        <w:p w14:paraId="26B6C8F7" w14:textId="4CAC7B70" w:rsidR="004541D0" w:rsidRPr="009C0403" w:rsidRDefault="00BB28BD" w:rsidP="00BB28BD">
          <w:pPr>
            <w:spacing w:after="120" w:line="20" w:lineRule="atLeast"/>
            <w:contextualSpacing/>
            <w:rPr>
              <w:rStyle w:val="Hipersaitas"/>
              <w:noProof/>
            </w:rPr>
          </w:pPr>
          <w:hyperlink w:anchor="_Toc124404965" w:history="1">
            <w:r w:rsidRPr="009C0403">
              <w:rPr>
                <w:rStyle w:val="Hipersaitas"/>
                <w:noProof/>
              </w:rPr>
              <w:t>Pirkimo sąlygų 1</w:t>
            </w:r>
            <w:r w:rsidR="009C0403" w:rsidRPr="009C0403">
              <w:rPr>
                <w:rStyle w:val="Hipersaitas"/>
                <w:noProof/>
              </w:rPr>
              <w:t>1</w:t>
            </w:r>
            <w:r w:rsidRPr="009C040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F33B36"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F3B1F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C0403">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E1E5FAE"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C0403" w:rsidRPr="009C0403">
        <w:rPr>
          <w:rFonts w:eastAsia="Calibri"/>
        </w:rPr>
        <w:t>(PU-14924/26) Klojinių nuoma</w:t>
      </w:r>
      <w:r w:rsidRPr="009C0403">
        <w:rPr>
          <w:rFonts w:eastAsia="Calibri"/>
        </w:rPr>
        <w:t>.</w:t>
      </w:r>
      <w:r w:rsidRPr="009C0403">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21FA9E6" w14:textId="77777777" w:rsidR="002D0401" w:rsidRDefault="009C6C67" w:rsidP="002D0401">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C0403">
        <w:rPr>
          <w:rFonts w:cstheme="minorHAnsi"/>
        </w:rPr>
        <w:t>4</w:t>
      </w:r>
      <w:r w:rsidR="00B41C66" w:rsidRPr="000013D3">
        <w:rPr>
          <w:rFonts w:cstheme="minorHAnsi"/>
          <w:i/>
          <w:iCs/>
        </w:rPr>
        <w:t xml:space="preserve"> </w:t>
      </w:r>
      <w:r w:rsidR="00B41C66" w:rsidRPr="00F0499F">
        <w:rPr>
          <w:rFonts w:cstheme="minorHAnsi"/>
        </w:rPr>
        <w:t>dalis (-</w:t>
      </w:r>
      <w:proofErr w:type="spellStart"/>
      <w:r w:rsidR="00B41C66" w:rsidRPr="00F0499F">
        <w:rPr>
          <w:rFonts w:cstheme="minorHAnsi"/>
        </w:rPr>
        <w:t>ių</w:t>
      </w:r>
      <w:proofErr w:type="spellEnd"/>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2D0401">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4A187871" w14:textId="77777777" w:rsidR="002D0401" w:rsidRDefault="00F47FCE" w:rsidP="002D0401">
      <w:pPr>
        <w:pStyle w:val="Betarp"/>
        <w:spacing w:after="120"/>
        <w:ind w:firstLine="567"/>
        <w:contextualSpacing/>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6278A9D7" w:rsidR="00004521" w:rsidRPr="002D0401" w:rsidRDefault="00004521" w:rsidP="002D0401">
      <w:pPr>
        <w:pStyle w:val="Betarp"/>
        <w:spacing w:after="120"/>
        <w:ind w:firstLine="567"/>
        <w:contextualSpacing/>
        <w:jc w:val="both"/>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7D1710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8E8E0B2"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2A4098D4" w14:textId="77777777" w:rsidR="002D0401" w:rsidRDefault="00D24970" w:rsidP="002D0401">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364FDA61" w:rsidR="00F67FEB" w:rsidRPr="002D0401" w:rsidRDefault="00D24970" w:rsidP="002D0401">
      <w:pPr>
        <w:spacing w:after="0" w:line="240" w:lineRule="auto"/>
        <w:ind w:firstLine="567"/>
        <w:jc w:val="both"/>
        <w:rPr>
          <w:rFonts w:cstheme="minorHAnsi"/>
          <w:color w:val="000000" w:themeColor="text1"/>
        </w:rPr>
      </w:pPr>
      <w:r w:rsidRPr="002D0401">
        <w:rPr>
          <w:rFonts w:cstheme="minorHAnsi"/>
          <w:color w:val="000000" w:themeColor="text1"/>
        </w:rPr>
        <w:t>5</w:t>
      </w:r>
      <w:r w:rsidR="006B35FA" w:rsidRPr="002D0401">
        <w:rPr>
          <w:rFonts w:cstheme="minorHAnsi"/>
          <w:color w:val="000000" w:themeColor="text1"/>
        </w:rPr>
        <w:t>.</w:t>
      </w:r>
      <w:r w:rsidR="002A637A" w:rsidRPr="002D0401">
        <w:rPr>
          <w:rFonts w:cstheme="minorHAnsi"/>
          <w:color w:val="000000" w:themeColor="text1"/>
        </w:rPr>
        <w:t>3</w:t>
      </w:r>
      <w:r w:rsidR="006B35FA" w:rsidRPr="002D0401">
        <w:rPr>
          <w:rFonts w:cstheme="minorHAnsi"/>
          <w:color w:val="000000" w:themeColor="text1"/>
        </w:rPr>
        <w:t>.</w:t>
      </w:r>
      <w:r w:rsidR="00C723D5" w:rsidRPr="002D0401">
        <w:rPr>
          <w:rFonts w:cstheme="minorHAnsi"/>
          <w:color w:val="000000" w:themeColor="text1"/>
        </w:rPr>
        <w:t xml:space="preserve"> </w:t>
      </w:r>
      <w:r w:rsidR="0025176F" w:rsidRPr="002D0401">
        <w:rPr>
          <w:rFonts w:cstheme="minorHAnsi"/>
          <w:iCs/>
        </w:rPr>
        <w:t xml:space="preserve">Perkančioji organizacija </w:t>
      </w:r>
      <w:r w:rsidR="00A75148" w:rsidRPr="002D0401">
        <w:rPr>
          <w:rFonts w:cstheme="minorHAnsi"/>
          <w:iCs/>
        </w:rPr>
        <w:t>atmes tiekėjo pasiūlymą,</w:t>
      </w:r>
      <w:r w:rsidR="005669CC" w:rsidRPr="002D0401">
        <w:rPr>
          <w:rFonts w:cstheme="minorHAnsi"/>
          <w:iCs/>
        </w:rPr>
        <w:t xml:space="preserve"> </w:t>
      </w:r>
      <w:r w:rsidR="0093261C" w:rsidRPr="002D0401">
        <w:rPr>
          <w:rFonts w:cstheme="minorHAnsi"/>
          <w:iCs/>
        </w:rPr>
        <w:t xml:space="preserve">jei </w:t>
      </w:r>
      <w:r w:rsidR="001A0B73" w:rsidRPr="002D0401">
        <w:rPr>
          <w:rFonts w:cstheme="minorHAnsi"/>
          <w:iCs/>
        </w:rPr>
        <w:t>bus tenkinam</w:t>
      </w:r>
      <w:r w:rsidR="00E9667A" w:rsidRPr="002D0401">
        <w:rPr>
          <w:rFonts w:cstheme="minorHAnsi"/>
          <w:iCs/>
        </w:rPr>
        <w:t>a</w:t>
      </w:r>
      <w:r w:rsidR="001A0B73" w:rsidRPr="002D0401">
        <w:rPr>
          <w:rFonts w:cstheme="minorHAnsi"/>
          <w:iCs/>
        </w:rPr>
        <w:t xml:space="preserve"> </w:t>
      </w:r>
      <w:r w:rsidR="00E9667A" w:rsidRPr="002D0401">
        <w:rPr>
          <w:rFonts w:cstheme="minorHAnsi"/>
          <w:iCs/>
        </w:rPr>
        <w:t>bent viena</w:t>
      </w:r>
      <w:r w:rsidR="0093261C" w:rsidRPr="002D0401">
        <w:rPr>
          <w:rFonts w:cstheme="minorHAnsi"/>
          <w:iCs/>
        </w:rPr>
        <w:t xml:space="preserve"> </w:t>
      </w:r>
      <w:r w:rsidR="001A0B73" w:rsidRPr="002D0401">
        <w:rPr>
          <w:rFonts w:cstheme="minorHAnsi"/>
          <w:iCs/>
        </w:rPr>
        <w:t>VPĮ 45 straipsnio 2</w:t>
      </w:r>
      <w:r w:rsidR="001A0B73" w:rsidRPr="002D0401">
        <w:rPr>
          <w:rFonts w:cstheme="minorHAnsi"/>
          <w:iCs/>
          <w:vertAlign w:val="superscript"/>
        </w:rPr>
        <w:t>1</w:t>
      </w:r>
      <w:r w:rsidR="001A0B73" w:rsidRPr="002D0401">
        <w:rPr>
          <w:rFonts w:cstheme="minorHAnsi"/>
          <w:iCs/>
        </w:rPr>
        <w:t xml:space="preserve"> dalies 1-3</w:t>
      </w:r>
      <w:r w:rsidR="001E585C" w:rsidRPr="002D0401">
        <w:rPr>
          <w:rFonts w:cstheme="minorHAnsi"/>
          <w:iCs/>
        </w:rPr>
        <w:t xml:space="preserve"> ir 6 </w:t>
      </w:r>
      <w:r w:rsidR="001A0B73" w:rsidRPr="002D0401">
        <w:rPr>
          <w:rFonts w:cstheme="minorHAnsi"/>
          <w:iCs/>
        </w:rPr>
        <w:t xml:space="preserve"> punktuose nurodyt</w:t>
      </w:r>
      <w:r w:rsidR="00E9667A" w:rsidRPr="002D0401">
        <w:rPr>
          <w:rFonts w:cstheme="minorHAnsi"/>
          <w:iCs/>
        </w:rPr>
        <w:t>ų</w:t>
      </w:r>
      <w:r w:rsidR="001A0B73" w:rsidRPr="002D0401">
        <w:rPr>
          <w:rFonts w:cstheme="minorHAnsi"/>
          <w:iCs/>
        </w:rPr>
        <w:t xml:space="preserve"> sąlyg</w:t>
      </w:r>
      <w:r w:rsidR="00E9667A" w:rsidRPr="002D0401">
        <w:rPr>
          <w:rFonts w:cstheme="minorHAnsi"/>
          <w:iCs/>
        </w:rPr>
        <w:t>ų</w:t>
      </w:r>
      <w:r w:rsidR="001A0B73" w:rsidRPr="002D0401">
        <w:rPr>
          <w:rFonts w:cstheme="minorHAnsi"/>
          <w:iCs/>
        </w:rPr>
        <w:t xml:space="preserve">. </w:t>
      </w:r>
      <w:r w:rsidR="00A75148" w:rsidRPr="002D0401">
        <w:rPr>
          <w:rFonts w:cstheme="minorHAnsi"/>
          <w:iCs/>
        </w:rPr>
        <w:t xml:space="preserve"> </w:t>
      </w:r>
      <w:r w:rsidR="0084131B" w:rsidRPr="002D0401">
        <w:rPr>
          <w:rFonts w:cstheme="minorHAnsi"/>
          <w:iCs/>
        </w:rPr>
        <w:t xml:space="preserve">Tiekėjas kartu su pasiūlymu turi pateikti </w:t>
      </w:r>
      <w:r w:rsidR="004436B4" w:rsidRPr="002D0401">
        <w:rPr>
          <w:rFonts w:cstheme="minorHAnsi"/>
          <w:iCs/>
        </w:rPr>
        <w:t xml:space="preserve">užpildytą </w:t>
      </w:r>
      <w:r w:rsidR="00A46B6E" w:rsidRPr="002D0401">
        <w:rPr>
          <w:rFonts w:cstheme="minorHAnsi"/>
          <w:iCs/>
        </w:rPr>
        <w:t xml:space="preserve">specialiųjų </w:t>
      </w:r>
      <w:r w:rsidR="00534205" w:rsidRPr="002D0401">
        <w:rPr>
          <w:rFonts w:cstheme="minorHAnsi"/>
          <w:iCs/>
        </w:rPr>
        <w:t>p</w:t>
      </w:r>
      <w:r w:rsidR="004436B4" w:rsidRPr="002D0401">
        <w:rPr>
          <w:rFonts w:cstheme="minorHAnsi"/>
          <w:iCs/>
        </w:rPr>
        <w:t>irkimų sąlygų 1</w:t>
      </w:r>
      <w:r w:rsidR="00D95CA2" w:rsidRPr="002D0401">
        <w:rPr>
          <w:rFonts w:cstheme="minorHAnsi"/>
          <w:iCs/>
        </w:rPr>
        <w:t>0</w:t>
      </w:r>
      <w:r w:rsidR="004436B4" w:rsidRPr="002D0401">
        <w:rPr>
          <w:rFonts w:cstheme="minorHAnsi"/>
          <w:iCs/>
        </w:rPr>
        <w:t xml:space="preserve"> priedą „</w:t>
      </w:r>
      <w:r w:rsidR="00985EA3" w:rsidRPr="002D0401">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207CF427" w14:textId="7D212267" w:rsidR="00AB2DF6" w:rsidRPr="002D0401" w:rsidRDefault="00F47FCE" w:rsidP="002D0401">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w:t>
      </w:r>
      <w:r w:rsidRPr="002D0401">
        <w:t xml:space="preserve">pasirašytas pasiūlymas, parengtas pagal specialiųjų pirkimo sąlygų </w:t>
      </w:r>
      <w:r w:rsidRPr="002D0401">
        <w:rPr>
          <w:shd w:val="clear" w:color="auto" w:fill="FFFFFF"/>
        </w:rPr>
        <w:t xml:space="preserve">6 </w:t>
      </w:r>
      <w:r w:rsidRPr="002D0401">
        <w:t>priede pateiktą p</w:t>
      </w:r>
      <w:r w:rsidRPr="002D0401">
        <w:rPr>
          <w:rFonts w:cstheme="minorHAnsi"/>
        </w:rPr>
        <w:t>asiūlymo formą.</w:t>
      </w:r>
    </w:p>
    <w:p w14:paraId="7A5F97D4" w14:textId="05DC228D"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002D0401">
        <w:rPr>
          <w:rFonts w:cstheme="minorHAnsi"/>
        </w:rPr>
        <w:t xml:space="preserve">užpildytas EBVPD (specialiųjų pirkimo sąlygų 5 priedas). </w:t>
      </w:r>
      <w:r w:rsidR="006959BA" w:rsidRPr="002D0401">
        <w:rPr>
          <w:rFonts w:cstheme="minorHAnsi"/>
        </w:rPr>
        <w:t>Pateikdamas ir p</w:t>
      </w:r>
      <w:r w:rsidRPr="002D0401">
        <w:rPr>
          <w:rFonts w:cstheme="minorHAnsi"/>
        </w:rPr>
        <w:t>asirašydamas pasiūlymą, tiekėjas patvirtina ir EBVPD tikrumą;</w:t>
      </w:r>
    </w:p>
    <w:p w14:paraId="40508FF5" w14:textId="77777777"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002D0401">
        <w:rPr>
          <w:rFonts w:cstheme="minorHAnsi"/>
        </w:rPr>
        <w:t>jungtinės veiklos sutarties kopija (jeigu pirkime dalyvauja ūkio subjektų grupė jungtinės veiklos sutarties pagrindu);</w:t>
      </w:r>
    </w:p>
    <w:p w14:paraId="6DAF923A" w14:textId="4B4C432D"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002D0401">
        <w:rPr>
          <w:rFonts w:cstheme="minorHAnsi"/>
        </w:rPr>
        <w:t xml:space="preserve">dokumentas, patvirtinantis, kad asmuo, kuris </w:t>
      </w:r>
      <w:r w:rsidR="006959BA" w:rsidRPr="002D0401">
        <w:rPr>
          <w:rFonts w:cstheme="minorHAnsi"/>
        </w:rPr>
        <w:t xml:space="preserve">pateikė ir </w:t>
      </w:r>
      <w:r w:rsidRPr="002D0401">
        <w:rPr>
          <w:rFonts w:cstheme="minorHAnsi"/>
        </w:rPr>
        <w:t xml:space="preserve">pasirašė pasiūlymą (jei jis ne tiekėjo vadovas), turėjo teisę jį </w:t>
      </w:r>
      <w:r w:rsidR="006959BA" w:rsidRPr="002D0401">
        <w:rPr>
          <w:rFonts w:cstheme="minorHAnsi"/>
        </w:rPr>
        <w:t xml:space="preserve">pateikti ir </w:t>
      </w:r>
      <w:r w:rsidRPr="002D0401">
        <w:rPr>
          <w:rFonts w:cstheme="minorHAnsi"/>
        </w:rPr>
        <w:t>pasirašyti;</w:t>
      </w:r>
    </w:p>
    <w:p w14:paraId="0389AE50" w14:textId="77777777" w:rsidR="00F47FCE" w:rsidRPr="002D040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D0401">
        <w:rPr>
          <w:rFonts w:cstheme="minorHAnsi"/>
        </w:rPr>
        <w:t>pasiūlymo galiojimą užtikrinantis dokumentas (jeigu reikalaujama);</w:t>
      </w:r>
    </w:p>
    <w:p w14:paraId="53F0F4A0" w14:textId="77777777"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002D040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002D0401">
        <w:rPr>
          <w:rFonts w:cstheme="minorHAnsi"/>
        </w:rPr>
        <w:t xml:space="preserve"> jei tiekėjas pasitelkia subtiekėjus, subtiekėjo deklaracija ar kitas dokumentas, patvirtinantis jo sutikimą būti subtiekėju pirkime;</w:t>
      </w:r>
    </w:p>
    <w:p w14:paraId="46D934AC" w14:textId="27BCBC30" w:rsidR="00F47FCE" w:rsidRPr="002D0401" w:rsidRDefault="00F47FCE" w:rsidP="00F47FCE">
      <w:pPr>
        <w:pStyle w:val="Sraopastraipa"/>
        <w:numPr>
          <w:ilvl w:val="2"/>
          <w:numId w:val="11"/>
        </w:numPr>
        <w:spacing w:after="0" w:line="240" w:lineRule="auto"/>
        <w:ind w:left="0" w:firstLine="709"/>
        <w:jc w:val="both"/>
        <w:rPr>
          <w:rFonts w:cstheme="minorHAnsi"/>
          <w:u w:val="single"/>
        </w:rPr>
      </w:pPr>
      <w:r w:rsidRPr="002D0401">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D0401">
        <w:rPr>
          <w:rFonts w:cstheme="minorHAnsi"/>
          <w:i/>
          <w:iCs/>
        </w:rPr>
        <w:t xml:space="preserve"> </w:t>
      </w:r>
    </w:p>
    <w:p w14:paraId="02E81868" w14:textId="7A9C8DAB" w:rsidR="00960433" w:rsidRPr="002D0401" w:rsidRDefault="00960433" w:rsidP="00960433">
      <w:pPr>
        <w:tabs>
          <w:tab w:val="left" w:pos="1276"/>
        </w:tabs>
        <w:spacing w:after="0" w:line="240" w:lineRule="auto"/>
        <w:ind w:firstLine="709"/>
        <w:jc w:val="both"/>
        <w:rPr>
          <w:rFonts w:cstheme="minorHAnsi"/>
        </w:rPr>
      </w:pPr>
      <w:r w:rsidRPr="002D0401">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2D0401">
        <w:rPr>
          <w:rFonts w:eastAsia="Calibri"/>
        </w:rPr>
        <w:t xml:space="preserve">Pasiūlymas </w:t>
      </w:r>
      <w:r w:rsidR="006959BA" w:rsidRPr="002D0401">
        <w:rPr>
          <w:rFonts w:eastAsia="Calibri"/>
        </w:rPr>
        <w:t xml:space="preserve">turi </w:t>
      </w:r>
      <w:r w:rsidRPr="002D0401">
        <w:rPr>
          <w:rFonts w:eastAsia="Calibri"/>
        </w:rPr>
        <w:t>būti pasirašytas</w:t>
      </w:r>
      <w:r w:rsidR="006959BA" w:rsidRPr="002D0401">
        <w:rPr>
          <w:rFonts w:eastAsia="Calibri"/>
        </w:rPr>
        <w:t xml:space="preserve"> fiziniu arba</w:t>
      </w:r>
      <w:r w:rsidRPr="002D0401">
        <w:rPr>
          <w:rFonts w:eastAsia="Calibri"/>
        </w:rPr>
        <w:t xml:space="preserve"> kvalifikuotu </w:t>
      </w:r>
      <w:r w:rsidRPr="006959BA">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697C25B7" w:rsidR="00FE3494" w:rsidRPr="002D0401" w:rsidRDefault="00F47FCE" w:rsidP="002D0401">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5966A602" w14:textId="56BE5282" w:rsidR="00FC5374" w:rsidRPr="00F0499F" w:rsidRDefault="00B3551C" w:rsidP="002D0401">
      <w:pPr>
        <w:pStyle w:val="Sraopastraipa"/>
        <w:numPr>
          <w:ilvl w:val="1"/>
          <w:numId w:val="14"/>
        </w:numPr>
        <w:spacing w:after="0" w:line="240" w:lineRule="auto"/>
        <w:ind w:left="0" w:firstLine="710"/>
        <w:jc w:val="both"/>
        <w:rPr>
          <w:rFonts w:eastAsiaTheme="minorHAnsi" w:cstheme="minorHAnsi"/>
          <w:bCs/>
          <w:i/>
          <w:color w:val="FF0000"/>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7EF85B92" w14:textId="74212D2A" w:rsidR="0097317B" w:rsidRPr="002D0401" w:rsidRDefault="00A9488B" w:rsidP="002D0401">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63FFB4A9" w:rsidR="0097317B" w:rsidRPr="002D0401" w:rsidRDefault="0097317B" w:rsidP="002D0401">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4C30BAC3"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D0401" w:rsidRPr="002D0401">
            <w:rPr>
              <w:rStyle w:val="Stilius1"/>
              <w:color w:val="auto"/>
            </w:rPr>
            <w:t>fiksuoto įkainio</w:t>
          </w:r>
        </w:sdtContent>
      </w:sdt>
      <w:r w:rsidRPr="002D0401">
        <w:t xml:space="preserve">  kainodaros </w:t>
      </w:r>
      <w:r w:rsidRPr="00A300AA">
        <w:t xml:space="preserve">būdas. </w:t>
      </w:r>
    </w:p>
    <w:bookmarkEnd w:id="42"/>
    <w:p w14:paraId="27CAEFF7" w14:textId="670B59A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2D0401">
        <w:t xml:space="preserve">sąlygų </w:t>
      </w:r>
      <w:r w:rsidRPr="002D0401">
        <w:t>1</w:t>
      </w:r>
      <w:r w:rsidR="002D0401" w:rsidRPr="002D0401">
        <w:t>1</w:t>
      </w:r>
      <w:r w:rsidRPr="002D0401">
        <w:t xml:space="preserve"> </w:t>
      </w:r>
      <w:r w:rsidR="00D86901" w:rsidRPr="002D0401">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7277F" w14:textId="77777777" w:rsidR="00F33B36" w:rsidRDefault="00F33B36" w:rsidP="00D05666">
      <w:r>
        <w:separator/>
      </w:r>
    </w:p>
  </w:endnote>
  <w:endnote w:type="continuationSeparator" w:id="0">
    <w:p w14:paraId="5EB73ABC" w14:textId="77777777" w:rsidR="00F33B36" w:rsidRDefault="00F33B36" w:rsidP="00D05666">
      <w:r>
        <w:continuationSeparator/>
      </w:r>
    </w:p>
  </w:endnote>
  <w:endnote w:type="continuationNotice" w:id="1">
    <w:p w14:paraId="7C37E99B" w14:textId="77777777" w:rsidR="00F33B36" w:rsidRDefault="00F33B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EAB9A" w14:textId="77777777" w:rsidR="00F33B36" w:rsidRDefault="00F33B36" w:rsidP="00D05666">
      <w:r>
        <w:separator/>
      </w:r>
    </w:p>
  </w:footnote>
  <w:footnote w:type="continuationSeparator" w:id="0">
    <w:p w14:paraId="344EA09C" w14:textId="77777777" w:rsidR="00F33B36" w:rsidRDefault="00F33B36" w:rsidP="00D05666">
      <w:r>
        <w:continuationSeparator/>
      </w:r>
    </w:p>
  </w:footnote>
  <w:footnote w:type="continuationNotice" w:id="1">
    <w:p w14:paraId="530F444D" w14:textId="77777777" w:rsidR="00F33B36" w:rsidRDefault="00F33B3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A5D2F75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i w:val="0"/>
        <w:iCs/>
        <w:color w:val="auto"/>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0401"/>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129"/>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403"/>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930"/>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3B36"/>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7F6129"/>
    <w:rsid w:val="009B2130"/>
    <w:rsid w:val="009D7C73"/>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6</Pages>
  <Words>9182</Words>
  <Characters>5235</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46</cp:revision>
  <dcterms:created xsi:type="dcterms:W3CDTF">2023-01-24T15:09:00Z</dcterms:created>
  <dcterms:modified xsi:type="dcterms:W3CDTF">2026-05-05T06:32:00Z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